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DC5" w:rsidRDefault="001B6DC5" w:rsidP="001B6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математике 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 2024-2025</w:t>
      </w:r>
      <w:r w:rsidRPr="00A8302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B6DC5" w:rsidRPr="00A83027" w:rsidRDefault="001B6DC5" w:rsidP="001B6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1B6DC5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0D4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Решите простейшее иррациональное, показательное, логарифмическое и тригонометрическое неравенство:</w:t>
      </w:r>
    </w:p>
    <w:p w:rsidR="001B6DC5" w:rsidRPr="00251D54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3-2x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≤7</m:t>
        </m:r>
      </m:oMath>
      <w:r w:rsidRPr="00F77AB5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8-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rad>
        <m:r>
          <w:rPr>
            <w:rFonts w:ascii="Cambria Math" w:hAnsi="Cambria Math" w:cs="Times New Roman"/>
            <w:sz w:val="28"/>
            <w:szCs w:val="28"/>
          </w:rPr>
          <m:t>≥-1</m:t>
        </m:r>
      </m:oMath>
      <w:r w:rsidRPr="00251D54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den>
                </m:f>
              </m:e>
            </m:d>
          </m:e>
          <m: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≤1</m:t>
        </m:r>
      </m:oMath>
      <w:r>
        <w:rPr>
          <w:rFonts w:ascii="Times New Roman" w:hAnsi="Times New Roman" w:cs="Times New Roman"/>
          <w:sz w:val="28"/>
          <w:szCs w:val="28"/>
        </w:rPr>
        <w:t xml:space="preserve">;   г)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</w:rPr>
          <m:t>&lt;125</m:t>
        </m:r>
      </m:oMath>
      <w:r w:rsidRPr="00251D54"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1B6DC5" w:rsidRPr="0089153F" w:rsidRDefault="001B6DC5" w:rsidP="001B6DC5">
      <w:pPr>
        <w:rPr>
          <w:rFonts w:ascii="Times New Roman" w:hAnsi="Times New Roman" w:cs="Times New Roman"/>
          <w:sz w:val="28"/>
          <w:szCs w:val="28"/>
        </w:rPr>
      </w:pPr>
      <w:r w:rsidRPr="00251D54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≤3</m:t>
            </m:r>
          </m:e>
        </m:func>
      </m:oMath>
      <w:r w:rsidRPr="00F77AB5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 xml:space="preserve">е)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0,9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-9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&lt;0</m:t>
            </m:r>
          </m:e>
        </m:func>
      </m:oMath>
      <w:r w:rsidRPr="0089153F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 xml:space="preserve">ж) </w:t>
      </w:r>
      <m:oMath>
        <m:r>
          <w:rPr>
            <w:rFonts w:ascii="Cambria Math" w:hAnsi="Cambria Math" w:cs="Times New Roman"/>
            <w:sz w:val="28"/>
            <w:szCs w:val="28"/>
          </w:rPr>
          <m:t>cosx&gt;-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89153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tgx≥-1</m:t>
        </m:r>
      </m:oMath>
      <w:r w:rsidRPr="0089153F">
        <w:rPr>
          <w:rFonts w:ascii="Times New Roman" w:hAnsi="Times New Roman" w:cs="Times New Roman"/>
          <w:sz w:val="28"/>
          <w:szCs w:val="28"/>
        </w:rPr>
        <w:t>.</w:t>
      </w:r>
    </w:p>
    <w:p w:rsidR="001B6DC5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6CD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Решите неравенство:</w:t>
      </w:r>
    </w:p>
    <w:p w:rsidR="001B6DC5" w:rsidRPr="007E73E1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-4·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+4&lt;0</m:t>
        </m:r>
      </m:oMath>
      <w:r w:rsidRPr="007E73E1">
        <w:rPr>
          <w:rFonts w:ascii="Times New Roman" w:hAnsi="Times New Roman" w:cs="Times New Roman"/>
          <w:sz w:val="28"/>
          <w:szCs w:val="28"/>
        </w:rPr>
        <w:t>;</w:t>
      </w:r>
    </w:p>
    <w:p w:rsidR="001B6DC5" w:rsidRPr="007E73E1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73E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35</m:t>
                </m:r>
              </m:e>
              <m:sup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  <m:t>x</m:t>
                    </m:r>
                  </m:e>
                </m:d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5</m:t>
                </m:r>
              </m:e>
              <m:sup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  <m:t>x</m:t>
                    </m:r>
                  </m:e>
                </m:d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5·7</m:t>
                </m:r>
              </m:e>
              <m:sup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  <m:t>x</m:t>
                    </m:r>
                  </m:e>
                </m:d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+5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e>
              <m:sup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x+2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+1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≥0</m:t>
        </m:r>
      </m:oMath>
      <w:r w:rsidRPr="007E73E1">
        <w:rPr>
          <w:rFonts w:ascii="Times New Roman" w:hAnsi="Times New Roman" w:cs="Times New Roman"/>
          <w:sz w:val="28"/>
          <w:szCs w:val="28"/>
        </w:rPr>
        <w:t>;</w:t>
      </w:r>
    </w:p>
    <w:p w:rsidR="001B6DC5" w:rsidRPr="00251D54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+8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-8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-8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+8</m:t>
            </m:r>
          </m:den>
        </m:f>
      </m:oMath>
      <w:r w:rsidRPr="0042390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≥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x+4</m:t>
                </m:r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+96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-64</m:t>
            </m:r>
          </m:den>
        </m:f>
      </m:oMath>
      <w:r w:rsidRPr="00251D54">
        <w:rPr>
          <w:rFonts w:ascii="Times New Roman" w:hAnsi="Times New Roman" w:cs="Times New Roman"/>
          <w:sz w:val="28"/>
          <w:szCs w:val="28"/>
        </w:rPr>
        <w:t>;</w:t>
      </w:r>
    </w:p>
    <w:p w:rsidR="001B6DC5" w:rsidRPr="007E73E1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+15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</w:rPr>
          <m:t>&lt;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x-4</m:t>
                </m:r>
              </m:e>
            </m:d>
          </m:e>
        </m:func>
      </m:oMath>
      <w:r w:rsidRPr="00EF6CD0">
        <w:rPr>
          <w:rFonts w:ascii="Times New Roman" w:hAnsi="Times New Roman" w:cs="Times New Roman"/>
          <w:sz w:val="28"/>
          <w:szCs w:val="28"/>
        </w:rPr>
        <w:t>;</w:t>
      </w:r>
    </w:p>
    <w:p w:rsidR="001B6DC5" w:rsidRPr="007E73E1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73E1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E73E1">
        <w:rPr>
          <w:rFonts w:ascii="Times New Roman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x</m:t>
                </m:r>
              </m:e>
            </m:func>
            <m:r>
              <w:rPr>
                <w:rFonts w:ascii="Cambria Math" w:hAnsi="Cambria Math" w:cs="Times New Roman"/>
                <w:sz w:val="36"/>
                <w:szCs w:val="36"/>
              </w:rPr>
              <m:t>-2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≤1+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x</m:t>
                </m:r>
              </m:e>
            </m:func>
            <m:r>
              <w:rPr>
                <w:rFonts w:ascii="Cambria Math" w:hAnsi="Cambria Math" w:cs="Times New Roman"/>
                <w:sz w:val="36"/>
                <w:szCs w:val="36"/>
              </w:rPr>
              <m:t>-1</m:t>
            </m:r>
          </m:den>
        </m:f>
      </m:oMath>
      <w:r w:rsidRPr="007E73E1">
        <w:rPr>
          <w:rFonts w:ascii="Times New Roman" w:hAnsi="Times New Roman" w:cs="Times New Roman"/>
          <w:sz w:val="28"/>
          <w:szCs w:val="28"/>
        </w:rPr>
        <w:t>;</w:t>
      </w:r>
    </w:p>
    <w:p w:rsidR="001B6DC5" w:rsidRPr="006D7879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73E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E73E1">
        <w:rPr>
          <w:rFonts w:ascii="Times New Roman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lg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x+lgx-1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lgx</m:t>
            </m:r>
          </m:den>
        </m:f>
      </m:oMath>
      <w:r w:rsidRPr="00251D54">
        <w:rPr>
          <w:rFonts w:ascii="Times New Roman" w:hAnsi="Times New Roman" w:cs="Times New Roman"/>
          <w:sz w:val="28"/>
          <w:szCs w:val="28"/>
        </w:rPr>
        <w:t>+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7lg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6"/>
                <w:szCs w:val="36"/>
              </w:rPr>
              <m:t>x-7lgx+2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⁡</m:t>
            </m:r>
            <m:r>
              <w:rPr>
                <w:rFonts w:ascii="Cambria Math" w:hAnsi="Cambria Math" w:cs="Times New Roman"/>
                <w:sz w:val="36"/>
                <w:szCs w:val="36"/>
              </w:rPr>
              <m:t>(0,1x)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 xml:space="preserve"> </m:t>
        </m:r>
      </m:oMath>
      <w:r w:rsidRPr="00251D54">
        <w:rPr>
          <w:rFonts w:ascii="Times New Roman" w:hAnsi="Times New Roman" w:cs="Times New Roman"/>
          <w:sz w:val="28"/>
          <w:szCs w:val="28"/>
        </w:rPr>
        <w:t>≤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8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lgx</m:t>
        </m:r>
        <m:r>
          <w:rPr>
            <w:rFonts w:ascii="Cambria Math" w:hAnsi="Cambria Math" w:cs="Times New Roman"/>
            <w:sz w:val="28"/>
            <w:szCs w:val="28"/>
          </w:rPr>
          <m:t>+1</m:t>
        </m:r>
      </m:oMath>
      <w:r w:rsidRPr="00251D54">
        <w:rPr>
          <w:rFonts w:ascii="Times New Roman" w:hAnsi="Times New Roman" w:cs="Times New Roman"/>
          <w:sz w:val="28"/>
          <w:szCs w:val="28"/>
        </w:rPr>
        <w:t>;</w:t>
      </w:r>
    </w:p>
    <w:p w:rsidR="001B6DC5" w:rsidRPr="00A14899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489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ж)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-12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&gt;6-x;</m:t>
        </m:r>
      </m:oMath>
    </w:p>
    <w:p w:rsidR="001B6DC5" w:rsidRPr="00251D54" w:rsidRDefault="001B6DC5" w:rsidP="001B6DC5">
      <w:pPr>
        <w:rPr>
          <w:rFonts w:ascii="Times New Roman" w:hAnsi="Times New Roman" w:cs="Times New Roman"/>
          <w:i/>
          <w:sz w:val="28"/>
          <w:szCs w:val="28"/>
        </w:rPr>
      </w:pPr>
      <w:r w:rsidRPr="00251D54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w:proofErr w:type="gramStart"/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  <w:proofErr w:type="gramEnd"/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x&lt;4</m:t>
            </m:r>
          </m:e>
        </m:func>
      </m:oMath>
      <w:r w:rsidRPr="00251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выяснить, при каких значениях параметра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>
        <w:rPr>
          <w:rFonts w:ascii="Times New Roman" w:hAnsi="Times New Roman" w:cs="Times New Roman"/>
          <w:sz w:val="28"/>
          <w:szCs w:val="28"/>
        </w:rPr>
        <w:t xml:space="preserve"> неравенство имеет решения и найти эти решения.</w:t>
      </w:r>
    </w:p>
    <w:p w:rsidR="001B6DC5" w:rsidRPr="006D7879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4D9B">
        <w:rPr>
          <w:rFonts w:ascii="Times New Roman" w:hAnsi="Times New Roman" w:cs="Times New Roman"/>
          <w:sz w:val="28"/>
          <w:szCs w:val="28"/>
        </w:rPr>
        <w:t>3.</w:t>
      </w:r>
      <w:r w:rsidRPr="00246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а) Дан цилиндр, концы отрезка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</m:oMath>
      <w:r>
        <w:rPr>
          <w:rFonts w:ascii="Times New Roman" w:hAnsi="Times New Roman" w:cs="Times New Roman"/>
          <w:sz w:val="28"/>
          <w:szCs w:val="28"/>
        </w:rPr>
        <w:t xml:space="preserve"> лежат на окружностях оснований цилиндра, </w:t>
      </w:r>
      <m:oMath>
        <m:r>
          <w:rPr>
            <w:rFonts w:ascii="Cambria Math" w:hAnsi="Cambria Math" w:cs="Times New Roman"/>
            <w:sz w:val="28"/>
            <w:szCs w:val="28"/>
          </w:rPr>
          <m:t>AB=13</m:t>
        </m:r>
      </m:oMath>
      <w:r w:rsidRPr="00704D9B">
        <w:rPr>
          <w:rFonts w:ascii="Times New Roman" w:hAnsi="Times New Roman" w:cs="Times New Roman"/>
          <w:sz w:val="28"/>
          <w:szCs w:val="28"/>
        </w:rPr>
        <w:t>.</w:t>
      </w:r>
      <w:r w:rsidRPr="00246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Радиус оснований цилиндра равен </w:t>
      </w:r>
      <m:oMath>
        <m:r>
          <w:rPr>
            <w:rFonts w:ascii="Cambria Math" w:hAnsi="Cambria Math" w:cs="Times New Roman"/>
            <w:sz w:val="28"/>
            <w:szCs w:val="28"/>
          </w:rPr>
          <m:t>10</m:t>
        </m:r>
      </m:oMath>
      <w:r>
        <w:rPr>
          <w:rFonts w:ascii="Times New Roman" w:hAnsi="Times New Roman" w:cs="Times New Roman"/>
          <w:sz w:val="28"/>
          <w:szCs w:val="28"/>
        </w:rPr>
        <w:t xml:space="preserve">, расстояние от оси симметрии цилиндра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прямой </w:t>
      </w:r>
      <m:oMath>
        <m:r>
          <w:rPr>
            <w:rFonts w:ascii="Cambria Math" w:hAnsi="Cambria Math" w:cs="Times New Roman"/>
            <w:sz w:val="28"/>
            <w:szCs w:val="28"/>
          </w:rPr>
          <m:t>AB:</m:t>
        </m:r>
      </m:oMath>
      <w:r w:rsidRPr="008D21D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ρ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OQ</m:t>
            </m:r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AB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=8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1B6DC5" w:rsidRPr="005E3D99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4675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б) Дан прямой круговой конус. Треугольник </w:t>
      </w:r>
      <m:oMath>
        <m:r>
          <w:rPr>
            <w:rFonts w:ascii="Cambria Math" w:hAnsi="Cambria Math" w:cs="Times New Roman"/>
            <w:sz w:val="28"/>
            <w:szCs w:val="28"/>
          </w:rPr>
          <m:t>ABC-</m:t>
        </m:r>
      </m:oMath>
      <w:r>
        <w:rPr>
          <w:rFonts w:ascii="Times New Roman" w:hAnsi="Times New Roman" w:cs="Times New Roman"/>
          <w:sz w:val="28"/>
          <w:szCs w:val="28"/>
        </w:rPr>
        <w:t xml:space="preserve"> осевое сечение конуса с основанием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</m:oMath>
      <w:r>
        <w:rPr>
          <w:rFonts w:ascii="Times New Roman" w:hAnsi="Times New Roman" w:cs="Times New Roman"/>
          <w:sz w:val="28"/>
          <w:szCs w:val="28"/>
        </w:rPr>
        <w:t>.</w:t>
      </w:r>
      <w:r w:rsidRPr="005E3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Высота конуса равна 4, образующая конуса наклонена к плоскости основания под углом </w:t>
      </w:r>
      <m:oMath>
        <m:r>
          <w:rPr>
            <w:rFonts w:ascii="Cambria Math" w:hAnsi="Cambria Math" w:cs="Times New Roman"/>
            <w:sz w:val="28"/>
            <w:szCs w:val="28"/>
          </w:rPr>
          <m:t>arccos0,6</m:t>
        </m:r>
      </m:oMath>
      <w:r w:rsidRPr="005E3D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6DC5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Найдите: 1) площадь полной поверхности фигуры</w:t>
      </w:r>
      <w:r w:rsidRPr="008D21D7">
        <w:rPr>
          <w:rFonts w:ascii="Times New Roman" w:hAnsi="Times New Roman" w:cs="Times New Roman"/>
          <w:sz w:val="28"/>
          <w:szCs w:val="28"/>
        </w:rPr>
        <w:t>;</w:t>
      </w:r>
    </w:p>
    <w:p w:rsidR="001B6DC5" w:rsidRDefault="001B6DC5" w:rsidP="001B6DC5">
      <w:pPr>
        <w:ind w:left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2) объём фигуры.</w:t>
      </w:r>
    </w:p>
    <w:p w:rsidR="001B6DC5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а) Дан прямой круговой конус. Треугольник </w:t>
      </w:r>
      <m:oMath>
        <m:r>
          <w:rPr>
            <w:rFonts w:ascii="Cambria Math" w:hAnsi="Cambria Math" w:cs="Times New Roman"/>
            <w:sz w:val="28"/>
            <w:szCs w:val="28"/>
          </w:rPr>
          <m:t>ABC-</m:t>
        </m:r>
      </m:oMath>
      <w:r>
        <w:rPr>
          <w:rFonts w:ascii="Times New Roman" w:hAnsi="Times New Roman" w:cs="Times New Roman"/>
          <w:sz w:val="28"/>
          <w:szCs w:val="28"/>
        </w:rPr>
        <w:t xml:space="preserve"> осевое сечение конуса с основанием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</m:oMath>
      <w:r>
        <w:rPr>
          <w:rFonts w:ascii="Times New Roman" w:hAnsi="Times New Roman" w:cs="Times New Roman"/>
          <w:sz w:val="28"/>
          <w:szCs w:val="28"/>
        </w:rPr>
        <w:t xml:space="preserve">. Точка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O- </m:t>
        </m:r>
      </m:oMath>
      <w:r>
        <w:rPr>
          <w:rFonts w:ascii="Times New Roman" w:hAnsi="Times New Roman" w:cs="Times New Roman"/>
          <w:sz w:val="28"/>
          <w:szCs w:val="28"/>
        </w:rPr>
        <w:t xml:space="preserve">центр шара, описанного вокруг конуса. Образующая конуса наклонена к плоскости основания под углом </w:t>
      </w:r>
      <m:oMath>
        <m:r>
          <w:rPr>
            <w:rFonts w:ascii="Cambria Math" w:hAnsi="Cambria Math" w:cs="Times New Roman"/>
            <w:sz w:val="28"/>
            <w:szCs w:val="28"/>
          </w:rPr>
          <m:t>60˚</m:t>
        </m:r>
      </m:oMath>
      <w:r>
        <w:rPr>
          <w:rFonts w:ascii="Times New Roman" w:hAnsi="Times New Roman" w:cs="Times New Roman"/>
          <w:sz w:val="28"/>
          <w:szCs w:val="28"/>
        </w:rPr>
        <w:t xml:space="preserve">, диаметр основания конуса равен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1B6DC5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Найдите: 1) площадь полной поверхности шара</w:t>
      </w:r>
      <w:r w:rsidRPr="008D21D7">
        <w:rPr>
          <w:rFonts w:ascii="Times New Roman" w:hAnsi="Times New Roman" w:cs="Times New Roman"/>
          <w:sz w:val="28"/>
          <w:szCs w:val="28"/>
        </w:rPr>
        <w:t>;</w:t>
      </w:r>
    </w:p>
    <w:p w:rsidR="001B6DC5" w:rsidRDefault="001B6DC5" w:rsidP="001B6DC5">
      <w:pPr>
        <w:spacing w:after="0"/>
        <w:ind w:left="-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2) объём шара.</w:t>
      </w:r>
    </w:p>
    <w:p w:rsidR="001B6DC5" w:rsidRDefault="001B6DC5" w:rsidP="001B6DC5">
      <w:pPr>
        <w:spacing w:after="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В правильную треугольную пирамиду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2F77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вписан конус. Найдите объем конуса, если объем пирамиды равен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ед</m:t>
            </m:r>
            <w:proofErr w:type="gramEnd"/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1B6DC5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Некоторая игра имеет следующий закон распределения выигрыша в долларах:</w:t>
      </w:r>
    </w:p>
    <w:tbl>
      <w:tblPr>
        <w:tblStyle w:val="a3"/>
        <w:tblW w:w="0" w:type="auto"/>
        <w:jc w:val="center"/>
        <w:tblInd w:w="1338" w:type="dxa"/>
        <w:tblLook w:val="04A0"/>
      </w:tblPr>
      <w:tblGrid>
        <w:gridCol w:w="897"/>
        <w:gridCol w:w="902"/>
        <w:gridCol w:w="902"/>
        <w:gridCol w:w="902"/>
      </w:tblGrid>
      <w:tr w:rsidR="001B6DC5" w:rsidRPr="00572CE7" w:rsidTr="00AC6B1E">
        <w:trPr>
          <w:jc w:val="center"/>
        </w:trPr>
        <w:tc>
          <w:tcPr>
            <w:tcW w:w="897" w:type="dxa"/>
            <w:vMerge w:val="restart"/>
            <w:vAlign w:val="center"/>
          </w:tcPr>
          <w:p w:rsidR="001B6DC5" w:rsidRPr="00CC002E" w:rsidRDefault="001B6DC5" w:rsidP="00AC6B1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U</m:t>
                </m:r>
              </m:oMath>
            </m:oMathPara>
          </w:p>
        </w:tc>
        <w:tc>
          <w:tcPr>
            <w:tcW w:w="902" w:type="dxa"/>
          </w:tcPr>
          <w:p w:rsidR="001B6DC5" w:rsidRPr="00572CE7" w:rsidRDefault="001B6DC5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-5</w:t>
            </w:r>
          </w:p>
        </w:tc>
        <w:tc>
          <w:tcPr>
            <w:tcW w:w="902" w:type="dxa"/>
          </w:tcPr>
          <w:p w:rsidR="001B6DC5" w:rsidRPr="00572CE7" w:rsidRDefault="001B6DC5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,5</w:t>
            </w:r>
          </w:p>
        </w:tc>
        <w:tc>
          <w:tcPr>
            <w:tcW w:w="902" w:type="dxa"/>
          </w:tcPr>
          <w:p w:rsidR="001B6DC5" w:rsidRPr="00572CE7" w:rsidRDefault="001B6DC5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1B6DC5" w:rsidRPr="00572CE7" w:rsidTr="00AC6B1E">
        <w:trPr>
          <w:trHeight w:val="358"/>
          <w:jc w:val="center"/>
        </w:trPr>
        <w:tc>
          <w:tcPr>
            <w:tcW w:w="897" w:type="dxa"/>
            <w:vMerge/>
            <w:vAlign w:val="center"/>
          </w:tcPr>
          <w:p w:rsidR="001B6DC5" w:rsidRPr="00572CE7" w:rsidRDefault="001B6DC5" w:rsidP="00AC6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1B6DC5" w:rsidRPr="00572CE7" w:rsidRDefault="001B6DC5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02" w:type="dxa"/>
            <w:vAlign w:val="center"/>
          </w:tcPr>
          <w:p w:rsidR="001B6DC5" w:rsidRPr="00CC002E" w:rsidRDefault="001B6DC5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02" w:type="dxa"/>
            <w:vAlign w:val="center"/>
          </w:tcPr>
          <w:p w:rsidR="001B6DC5" w:rsidRPr="00572CE7" w:rsidRDefault="001B6DC5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1B6DC5" w:rsidRPr="00EF1296" w:rsidRDefault="001B6DC5" w:rsidP="001B6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Вычислите математическое ожидание выигрыша. Сколько в среднем проигрывает игрок с каждой поставленной ставки в этой игре?</w:t>
      </w:r>
    </w:p>
    <w:p w:rsidR="001B6DC5" w:rsidRPr="002F77AA" w:rsidRDefault="001B6DC5" w:rsidP="001B6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Вероятность поражения цели при одном выстреле равна 0,4. Составить закон распределения случайной величины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8F3C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числа попаданий в цель при пяти выстрелах. Вычислить математическое ожидание и дисперсию случайной величины.</w:t>
      </w:r>
    </w:p>
    <w:p w:rsidR="001B6DC5" w:rsidRPr="008D21D7" w:rsidRDefault="001B6DC5" w:rsidP="001B6DC5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95263" w:rsidRDefault="00195263"/>
    <w:sectPr w:rsidR="00195263" w:rsidSect="00CF37FD">
      <w:pgSz w:w="11906" w:h="16838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6DC5"/>
    <w:rsid w:val="00195263"/>
    <w:rsid w:val="001B6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6D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2024-10-31T06:13:00Z</dcterms:created>
  <dcterms:modified xsi:type="dcterms:W3CDTF">2024-10-31T06:13:00Z</dcterms:modified>
</cp:coreProperties>
</file>